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新魏"/>
          <w:sz w:val="44"/>
        </w:rPr>
      </w:pPr>
      <w:r>
        <w:rPr>
          <w:rFonts w:hint="eastAsia" w:eastAsia="华文新魏"/>
          <w:sz w:val="44"/>
        </w:rPr>
        <w:t>北京理工大学求是</w:t>
      </w:r>
      <w:r>
        <w:rPr>
          <w:rFonts w:hint="eastAsia" w:eastAsia="华文新魏"/>
          <w:sz w:val="44"/>
          <w:lang w:val="en-US" w:eastAsia="zh-CN"/>
        </w:rPr>
        <w:t>年度榜样</w:t>
      </w:r>
      <w:r>
        <w:rPr>
          <w:rFonts w:hint="eastAsia" w:eastAsia="华文新魏"/>
          <w:sz w:val="44"/>
        </w:rPr>
        <w:t>登记表</w:t>
      </w:r>
    </w:p>
    <w:p>
      <w:pPr>
        <w:rPr>
          <w:rFonts w:hint="default" w:eastAsia="宋体"/>
          <w:sz w:val="44"/>
          <w:u w:val="single"/>
          <w:lang w:val="en-US" w:eastAsia="zh-CN"/>
        </w:rPr>
      </w:pPr>
      <w:r>
        <w:rPr>
          <w:rFonts w:hint="eastAsia"/>
          <w:sz w:val="28"/>
        </w:rPr>
        <w:t>学号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</w:p>
    <w:tbl>
      <w:tblPr>
        <w:tblStyle w:val="5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809"/>
        <w:gridCol w:w="1007"/>
        <w:gridCol w:w="875"/>
        <w:gridCol w:w="435"/>
        <w:gridCol w:w="779"/>
        <w:gridCol w:w="65"/>
        <w:gridCol w:w="1120"/>
        <w:gridCol w:w="664"/>
        <w:gridCol w:w="58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39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4" w:type="pct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663AC199CC0E4E9FAF55C349AF22EAD5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18" w:type="pct"/>
                <w:tcBorders>
                  <w:top w:val="single" w:color="auto" w:sz="8" w:space="0"/>
                  <w:right w:val="single" w:color="auto" w:sz="8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8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501" w:type="pct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78" w:type="pct"/>
            <w:gridSpan w:val="2"/>
            <w:vAlign w:val="center"/>
          </w:tcPr>
          <w:p/>
        </w:tc>
        <w:tc>
          <w:tcPr>
            <w:tcW w:w="71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918" w:type="pc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56" w:type="pc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4544" w:type="pct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18"/>
              </w:rPr>
            </w:pPr>
            <w:r>
              <w:rPr>
                <w:rFonts w:hint="eastAsia"/>
                <w:color w:val="FF0000"/>
                <w:sz w:val="22"/>
                <w:szCs w:val="18"/>
              </w:rPr>
              <w:t>请从</w:t>
            </w:r>
            <w:bookmarkStart w:id="0" w:name="_GoBack"/>
            <w:bookmarkEnd w:id="0"/>
            <w:r>
              <w:rPr>
                <w:rFonts w:hint="eastAsia"/>
                <w:color w:val="FF0000"/>
                <w:sz w:val="22"/>
                <w:szCs w:val="18"/>
                <w:lang w:val="en-US" w:eastAsia="zh-CN"/>
              </w:rPr>
              <w:t>优秀朋辈导师、求是双创榜样、求是文体榜样、求是志愿榜样、求是领军榜样</w:t>
            </w:r>
            <w:r>
              <w:rPr>
                <w:rFonts w:hint="eastAsia"/>
                <w:color w:val="FF0000"/>
                <w:sz w:val="22"/>
                <w:szCs w:val="18"/>
              </w:rPr>
              <w:t>中填写一项，名称务必完整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5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272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18"/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上一学年成绩排名/专业人数</w:t>
            </w:r>
          </w:p>
        </w:tc>
        <w:tc>
          <w:tcPr>
            <w:tcW w:w="2273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上一学年综测排名/专业人数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5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2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18"/>
              </w:rPr>
            </w:pPr>
          </w:p>
        </w:tc>
        <w:tc>
          <w:tcPr>
            <w:tcW w:w="2273" w:type="pct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 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 况</w:t>
            </w:r>
          </w:p>
        </w:tc>
        <w:tc>
          <w:tcPr>
            <w:tcW w:w="329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251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5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18"/>
              </w:rPr>
            </w:pPr>
            <w:r>
              <w:rPr>
                <w:rFonts w:hint="eastAsia"/>
                <w:color w:val="FF0000"/>
                <w:sz w:val="22"/>
                <w:szCs w:val="18"/>
              </w:rPr>
              <w:t>奖项需与申请的菁英类奖项有直接关系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2"/>
                <w:szCs w:val="18"/>
              </w:rPr>
              <w:t>若申请</w:t>
            </w:r>
            <w:r>
              <w:rPr>
                <w:rFonts w:hint="eastAsia"/>
                <w:color w:val="FF0000"/>
                <w:sz w:val="22"/>
                <w:szCs w:val="18"/>
                <w:lang w:val="en-US" w:eastAsia="zh-CN"/>
              </w:rPr>
              <w:t>领军榜样</w:t>
            </w:r>
            <w:r>
              <w:rPr>
                <w:rFonts w:hint="eastAsia"/>
                <w:color w:val="FF0000"/>
                <w:sz w:val="22"/>
                <w:szCs w:val="18"/>
              </w:rPr>
              <w:t>则填写任学生干部职务及对应任职时间</w:t>
            </w:r>
          </w:p>
        </w:tc>
        <w:tc>
          <w:tcPr>
            <w:tcW w:w="1251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2"/>
                <w:szCs w:val="18"/>
              </w:rPr>
              <w:t>2</w:t>
            </w:r>
            <w:r>
              <w:rPr>
                <w:color w:val="FF0000"/>
                <w:sz w:val="22"/>
                <w:szCs w:val="18"/>
              </w:rPr>
              <w:t>02</w:t>
            </w:r>
            <w:r>
              <w:rPr>
                <w:rFonts w:hint="eastAsia"/>
                <w:color w:val="FF0000"/>
                <w:sz w:val="22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 w:val="22"/>
                <w:szCs w:val="18"/>
              </w:rPr>
              <w:t>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5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5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5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5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个人申请陈述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5" w:hRule="atLeast"/>
          <w:jc w:val="center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</w:rPr>
              <w:t>（阐述自己申请对应奖项的直接理由，不超过300字</w:t>
            </w:r>
            <w:r>
              <w:rPr>
                <w:color w:val="FF0000"/>
              </w:rPr>
              <w:t>）</w:t>
            </w:r>
          </w:p>
        </w:tc>
      </w:tr>
    </w:tbl>
    <w:p>
      <w:pPr>
        <w:spacing w:before="156" w:beforeLines="50"/>
        <w:jc w:val="left"/>
      </w:pPr>
      <w:r>
        <w:rPr>
          <w:rFonts w:hint="eastAsia"/>
          <w:b/>
        </w:rPr>
        <w:t>注</w:t>
      </w:r>
      <w:r>
        <w:rPr>
          <w:b/>
        </w:rPr>
        <w:t>：请勿修改</w:t>
      </w:r>
      <w:r>
        <w:rPr>
          <w:rFonts w:hint="eastAsia"/>
          <w:b/>
        </w:rPr>
        <w:t>表格</w:t>
      </w:r>
      <w:r>
        <w:rPr>
          <w:b/>
        </w:rPr>
        <w:t>格式</w:t>
      </w:r>
      <w:r>
        <w:rPr>
          <w:rFonts w:hint="eastAsia"/>
          <w:b/>
        </w:rPr>
        <w:t>，</w:t>
      </w:r>
      <w:r>
        <w:rPr>
          <w:b/>
        </w:rPr>
        <w:t>多页视为无效申请</w:t>
      </w:r>
      <w:r>
        <w:rPr>
          <w:rFonts w:hint="eastAsia"/>
          <w:b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MzMxM2UyMTE2YzNhMTgyMzkyYWM5YTAyY2U3MDcifQ=="/>
  </w:docVars>
  <w:rsids>
    <w:rsidRoot w:val="00BB55EE"/>
    <w:rsid w:val="00006E20"/>
    <w:rsid w:val="00010845"/>
    <w:rsid w:val="000939AD"/>
    <w:rsid w:val="003122AB"/>
    <w:rsid w:val="003D509D"/>
    <w:rsid w:val="004A25E4"/>
    <w:rsid w:val="004A610F"/>
    <w:rsid w:val="00553786"/>
    <w:rsid w:val="008C7DF2"/>
    <w:rsid w:val="008E5109"/>
    <w:rsid w:val="0093727B"/>
    <w:rsid w:val="00987AF9"/>
    <w:rsid w:val="00A83588"/>
    <w:rsid w:val="00AB35C2"/>
    <w:rsid w:val="00BB5453"/>
    <w:rsid w:val="00BB55EE"/>
    <w:rsid w:val="00BF654C"/>
    <w:rsid w:val="00C8540F"/>
    <w:rsid w:val="00C86989"/>
    <w:rsid w:val="00D30DE6"/>
    <w:rsid w:val="00D646E0"/>
    <w:rsid w:val="00D80405"/>
    <w:rsid w:val="00E219C9"/>
    <w:rsid w:val="00EA1498"/>
    <w:rsid w:val="00F670F9"/>
    <w:rsid w:val="12380E54"/>
    <w:rsid w:val="199F2BBD"/>
    <w:rsid w:val="2BF511E8"/>
    <w:rsid w:val="45C00171"/>
    <w:rsid w:val="5C58687A"/>
    <w:rsid w:val="70E9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63AC199CC0E4E9FAF55C349AF22EA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851307-D707-4DA7-82A6-98A3A35E49B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7A"/>
    <w:rsid w:val="00137648"/>
    <w:rsid w:val="00156D0C"/>
    <w:rsid w:val="00156E9D"/>
    <w:rsid w:val="003F6AC8"/>
    <w:rsid w:val="006061DB"/>
    <w:rsid w:val="007B1A42"/>
    <w:rsid w:val="007B75F5"/>
    <w:rsid w:val="008E6D30"/>
    <w:rsid w:val="00B23E7A"/>
    <w:rsid w:val="00DD0FB9"/>
    <w:rsid w:val="00E72CE4"/>
    <w:rsid w:val="00F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663AC199CC0E4E9FAF55C349AF22EA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37</TotalTime>
  <ScaleCrop>false</ScaleCrop>
  <LinksUpToDate>false</LinksUpToDate>
  <CharactersWithSpaces>339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2018-12-25T10:03:00Z</dcterms:created>
  <dc:creator>dell</dc:creator>
  <cp:lastModifiedBy>Chrison</cp:lastModifiedBy>
  <cp:lastPrinted>2018-12-25T12:33:00Z</cp:lastPrinted>
  <dcterms:modified xsi:type="dcterms:W3CDTF">2023-12-06T07:37:45Z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B4DB97D53CB24C4FA4FC4EA6BACDFD57_12</vt:lpwstr>
  </property>
</Properties>
</file>